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7" w:rsidRPr="00BE5196" w:rsidRDefault="00DC4DF7" w:rsidP="00DC4DF7">
      <w:pPr>
        <w:ind w:right="300"/>
        <w:jc w:val="right"/>
        <w:rPr>
          <w:rFonts w:ascii="Times New Roman" w:hAnsi="Times New Roman" w:cs="Times New Roman"/>
          <w:sz w:val="27"/>
          <w:szCs w:val="27"/>
        </w:rPr>
      </w:pPr>
      <w:r w:rsidRPr="00BE5196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№ 2</w:t>
      </w:r>
    </w:p>
    <w:p w:rsidR="00DC4DF7" w:rsidRPr="00BE5196" w:rsidRDefault="00DC4DF7" w:rsidP="00DC4DF7">
      <w:pPr>
        <w:ind w:right="300"/>
        <w:jc w:val="right"/>
        <w:rPr>
          <w:rFonts w:ascii="Times New Roman" w:hAnsi="Times New Roman" w:cs="Times New Roman"/>
          <w:sz w:val="27"/>
          <w:szCs w:val="27"/>
        </w:rPr>
      </w:pPr>
      <w:r w:rsidRPr="00BE5196">
        <w:rPr>
          <w:rFonts w:ascii="Times New Roman" w:hAnsi="Times New Roman" w:cs="Times New Roman"/>
          <w:sz w:val="27"/>
          <w:szCs w:val="27"/>
        </w:rPr>
        <w:t>к муниципальной программе города Сочи</w:t>
      </w:r>
    </w:p>
    <w:p w:rsidR="00DC4DF7" w:rsidRPr="00BE5196" w:rsidRDefault="00DC4DF7" w:rsidP="00DC4DF7">
      <w:pPr>
        <w:tabs>
          <w:tab w:val="left" w:pos="284"/>
        </w:tabs>
        <w:autoSpaceDE w:val="0"/>
        <w:autoSpaceDN w:val="0"/>
        <w:adjustRightInd w:val="0"/>
        <w:ind w:left="9356" w:right="300"/>
        <w:jc w:val="right"/>
        <w:outlineLvl w:val="1"/>
        <w:rPr>
          <w:rFonts w:ascii="Times New Roman" w:hAnsi="Times New Roman"/>
          <w:sz w:val="27"/>
          <w:szCs w:val="27"/>
        </w:rPr>
      </w:pPr>
      <w:r w:rsidRPr="00BE5196">
        <w:rPr>
          <w:rFonts w:ascii="Times New Roman" w:hAnsi="Times New Roman" w:cs="Times New Roman"/>
          <w:sz w:val="27"/>
          <w:szCs w:val="27"/>
        </w:rPr>
        <w:t xml:space="preserve"> «Поддержка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Сочи»</w:t>
      </w:r>
    </w:p>
    <w:p w:rsidR="00307B2F" w:rsidRPr="00DC4DF7" w:rsidRDefault="00307B2F" w:rsidP="00DC4D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DF7" w:rsidRPr="00DC4DF7" w:rsidRDefault="00DC4DF7" w:rsidP="00DC4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F7">
        <w:rPr>
          <w:rFonts w:ascii="Times New Roman" w:hAnsi="Times New Roman" w:cs="Times New Roman"/>
          <w:sz w:val="28"/>
          <w:szCs w:val="28"/>
        </w:rPr>
        <w:t>Методика расчета целевых показателей муниципальной программы</w:t>
      </w:r>
    </w:p>
    <w:p w:rsidR="00DC4DF7" w:rsidRDefault="00DC4DF7" w:rsidP="00DC4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F7">
        <w:rPr>
          <w:rFonts w:ascii="Times New Roman" w:hAnsi="Times New Roman" w:cs="Times New Roman"/>
          <w:sz w:val="28"/>
          <w:szCs w:val="28"/>
        </w:rPr>
        <w:t>«Поддержка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Сочи»</w:t>
      </w:r>
    </w:p>
    <w:p w:rsidR="00DC4DF7" w:rsidRDefault="00DC4DF7" w:rsidP="00DC4D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3326"/>
        <w:gridCol w:w="1484"/>
        <w:gridCol w:w="3594"/>
        <w:gridCol w:w="2629"/>
        <w:gridCol w:w="2732"/>
      </w:tblGrid>
      <w:tr w:rsidR="0069792B" w:rsidTr="0069792B">
        <w:trPr>
          <w:tblHeader/>
        </w:trPr>
        <w:tc>
          <w:tcPr>
            <w:tcW w:w="1099" w:type="dxa"/>
          </w:tcPr>
          <w:p w:rsidR="00A56C14" w:rsidRPr="00A56C14" w:rsidRDefault="00A56C14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677" w:type="dxa"/>
          </w:tcPr>
          <w:p w:rsidR="00A56C14" w:rsidRDefault="00A56C14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целевого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показателя</w:t>
            </w:r>
          </w:p>
        </w:tc>
        <w:tc>
          <w:tcPr>
            <w:tcW w:w="1557" w:type="dxa"/>
          </w:tcPr>
          <w:p w:rsidR="00A56C14" w:rsidRDefault="00A56C14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Единица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измерения</w:t>
            </w:r>
          </w:p>
        </w:tc>
        <w:tc>
          <w:tcPr>
            <w:tcW w:w="3958" w:type="dxa"/>
          </w:tcPr>
          <w:p w:rsidR="00A56C14" w:rsidRDefault="00A56C14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829" w:type="dxa"/>
          </w:tcPr>
          <w:p w:rsidR="00A56C14" w:rsidRDefault="00A56C14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Метод сбора информации, индекс форм отчетности</w:t>
            </w:r>
          </w:p>
        </w:tc>
        <w:tc>
          <w:tcPr>
            <w:tcW w:w="1666" w:type="dxa"/>
          </w:tcPr>
          <w:p w:rsidR="00A56C14" w:rsidRDefault="00A56C14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Ответственный за сбор данных по показателю и расчет показателя</w:t>
            </w:r>
          </w:p>
        </w:tc>
      </w:tr>
      <w:tr w:rsidR="0069792B" w:rsidTr="0069792B">
        <w:tc>
          <w:tcPr>
            <w:tcW w:w="1099" w:type="dxa"/>
          </w:tcPr>
          <w:p w:rsidR="00A56C14" w:rsidRDefault="0069792B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7" w:type="dxa"/>
          </w:tcPr>
          <w:p w:rsidR="00A56C14" w:rsidRPr="001658FE" w:rsidRDefault="001658FE" w:rsidP="00D26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58FE">
              <w:rPr>
                <w:rFonts w:ascii="Times New Roman" w:hAnsi="Times New Roman" w:cs="Times New Roman"/>
                <w:color w:val="000000"/>
                <w:sz w:val="24"/>
              </w:rPr>
              <w:t>Рост количества  членов казачьих обществ, привлекаемых к проведению мероприятий  (по отношению к базовому году 2014 году)</w:t>
            </w:r>
          </w:p>
        </w:tc>
        <w:tc>
          <w:tcPr>
            <w:tcW w:w="1557" w:type="dxa"/>
          </w:tcPr>
          <w:p w:rsidR="00A56C14" w:rsidRDefault="0069792B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958" w:type="dxa"/>
          </w:tcPr>
          <w:p w:rsidR="00234247" w:rsidRPr="00234247" w:rsidRDefault="001658FE" w:rsidP="002342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56C14">
              <w:rPr>
                <w:rFonts w:ascii="Cambria Math" w:eastAsia="Times New Roman" w:hAnsi="Cambria Math" w:cs="Cambria Math"/>
                <w:color w:val="000000"/>
                <w:sz w:val="24"/>
                <w:lang w:eastAsia="ru-RU"/>
              </w:rPr>
              <w:t>⁼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</w:t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* 100%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где: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ост количества членов казачьих обществ, привлеченных </w:t>
            </w:r>
            <w:r w:rsidRPr="001658FE">
              <w:rPr>
                <w:rFonts w:ascii="Times New Roman" w:hAnsi="Times New Roman" w:cs="Times New Roman"/>
                <w:color w:val="000000"/>
                <w:sz w:val="24"/>
              </w:rPr>
              <w:t xml:space="preserve">к проведению мероприятий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 отношению к базовому году)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количество 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членов казачьих обществ, привлеченных </w:t>
            </w:r>
            <w:r w:rsidRPr="001658FE">
              <w:rPr>
                <w:rFonts w:ascii="Times New Roman" w:hAnsi="Times New Roman" w:cs="Times New Roman"/>
                <w:color w:val="000000"/>
                <w:sz w:val="24"/>
              </w:rPr>
              <w:t>к проведению мероприятий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текущем году;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количество 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членов казачьих обществ, 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привлеченных </w:t>
            </w:r>
            <w:r w:rsidRPr="001658FE">
              <w:rPr>
                <w:rFonts w:ascii="Times New Roman" w:hAnsi="Times New Roman" w:cs="Times New Roman"/>
                <w:color w:val="000000"/>
                <w:sz w:val="24"/>
              </w:rPr>
              <w:t>к проведению мероприятий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базовом году.</w:t>
            </w:r>
          </w:p>
        </w:tc>
        <w:tc>
          <w:tcPr>
            <w:tcW w:w="2829" w:type="dxa"/>
          </w:tcPr>
          <w:p w:rsidR="00A06ECB" w:rsidRPr="001658FE" w:rsidRDefault="001658FE" w:rsidP="001658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Nт</w:t>
            </w:r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информация, которая формируется на основании данных полученных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районных казачьих обществ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отчетного периода.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- информация, сформирована на основании данных (за базовый период)</w:t>
            </w:r>
          </w:p>
        </w:tc>
        <w:tc>
          <w:tcPr>
            <w:tcW w:w="1666" w:type="dxa"/>
          </w:tcPr>
          <w:p w:rsidR="0069792B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9792B" w:rsidRPr="002F57E6">
              <w:rPr>
                <w:rFonts w:ascii="Times New Roman" w:hAnsi="Times New Roman" w:cs="Times New Roman"/>
                <w:sz w:val="26"/>
                <w:szCs w:val="26"/>
              </w:rPr>
              <w:t>епартамент по взаимодействию с правоохранительными органами и</w:t>
            </w:r>
          </w:p>
          <w:p w:rsidR="0069792B" w:rsidRPr="002F57E6" w:rsidRDefault="0069792B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общественными объединениями </w:t>
            </w:r>
          </w:p>
          <w:p w:rsidR="00A56C14" w:rsidRPr="0069792B" w:rsidRDefault="0069792B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Сочи</w:t>
            </w:r>
            <w:r w:rsidRPr="00F778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9792B" w:rsidTr="0069792B">
        <w:tc>
          <w:tcPr>
            <w:tcW w:w="1099" w:type="dxa"/>
          </w:tcPr>
          <w:p w:rsidR="00A56C14" w:rsidRDefault="0069792B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7" w:type="dxa"/>
          </w:tcPr>
          <w:p w:rsidR="00A56C14" w:rsidRPr="001F0363" w:rsidRDefault="00A56C14" w:rsidP="00D26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0363">
              <w:rPr>
                <w:rFonts w:ascii="Times New Roman" w:hAnsi="Times New Roman" w:cs="Times New Roman"/>
                <w:color w:val="000000"/>
                <w:sz w:val="24"/>
              </w:rPr>
              <w:t>Рост количества членов казачьих обществ, привлеченных в состав казачьих дружин (по отношению к базовому году 2014 году)</w:t>
            </w:r>
          </w:p>
        </w:tc>
        <w:tc>
          <w:tcPr>
            <w:tcW w:w="1557" w:type="dxa"/>
          </w:tcPr>
          <w:p w:rsidR="00A56C14" w:rsidRDefault="00D26AED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958" w:type="dxa"/>
          </w:tcPr>
          <w:p w:rsidR="00A56C14" w:rsidRDefault="00A56C14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56C14">
              <w:rPr>
                <w:rFonts w:ascii="Cambria Math" w:eastAsia="Times New Roman" w:hAnsi="Cambria Math" w:cs="Cambria Math"/>
                <w:color w:val="000000"/>
                <w:sz w:val="24"/>
                <w:lang w:eastAsia="ru-RU"/>
              </w:rPr>
              <w:t>⁼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</w:t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* 100%</w:t>
            </w:r>
            <w:r w:rsidR="001F03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где: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I</w:t>
            </w:r>
            <w:r w:rsidR="002F5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69792B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26A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69792B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ост количества членов казачьих обществ, привлеченных в состав казачьих дружин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 отношению к базовому году)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количество </w:t>
            </w:r>
            <w:r w:rsidR="0069792B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членов казачьих обществ, привлеченных в состав казачьих дружин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текущем году;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количество </w:t>
            </w:r>
            <w:r w:rsidR="0069792B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членов казачьих обществ, привлеченных в состав казачьих дружин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базовом году.</w:t>
            </w:r>
          </w:p>
        </w:tc>
        <w:tc>
          <w:tcPr>
            <w:tcW w:w="2829" w:type="dxa"/>
          </w:tcPr>
          <w:p w:rsidR="00A56C14" w:rsidRPr="001658FE" w:rsidRDefault="0069792B" w:rsidP="00D26A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Nт</w:t>
            </w:r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информация, которая формируется на основании данных полученных от </w:t>
            </w:r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районных казачьих обществ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отчетного периода.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- информация, сформирована на основании данных организаций (за базовый период)</w:t>
            </w:r>
          </w:p>
        </w:tc>
        <w:tc>
          <w:tcPr>
            <w:tcW w:w="1666" w:type="dxa"/>
          </w:tcPr>
          <w:p w:rsidR="002F57E6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>епартамент по взаимодействию с правоохранительными органами и</w:t>
            </w:r>
          </w:p>
          <w:p w:rsidR="002F57E6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общественными объединениями </w:t>
            </w:r>
          </w:p>
          <w:p w:rsidR="00A56C14" w:rsidRDefault="002F57E6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Сочи</w:t>
            </w:r>
            <w:r w:rsidRPr="00F778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9792B" w:rsidTr="0069792B">
        <w:tc>
          <w:tcPr>
            <w:tcW w:w="1099" w:type="dxa"/>
          </w:tcPr>
          <w:p w:rsidR="00A56C14" w:rsidRDefault="0069792B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7" w:type="dxa"/>
          </w:tcPr>
          <w:p w:rsidR="00A56C14" w:rsidRPr="001F0363" w:rsidRDefault="00D26AED" w:rsidP="00D26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0363">
              <w:rPr>
                <w:rFonts w:ascii="Times New Roman" w:hAnsi="Times New Roman" w:cs="Times New Roman"/>
                <w:color w:val="000000"/>
                <w:sz w:val="24"/>
              </w:rPr>
              <w:t>Рост количества жителей, занимающихся в казачьих военно-патриотических клубах и секциях (по отношению к базовому году 2014 году)</w:t>
            </w:r>
          </w:p>
        </w:tc>
        <w:tc>
          <w:tcPr>
            <w:tcW w:w="1557" w:type="dxa"/>
          </w:tcPr>
          <w:p w:rsidR="00A56C14" w:rsidRDefault="0069792B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958" w:type="dxa"/>
          </w:tcPr>
          <w:p w:rsidR="00A56C14" w:rsidRDefault="0069792B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I</w:t>
            </w:r>
            <w:r w:rsidR="002F5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56C14">
              <w:rPr>
                <w:rFonts w:ascii="Cambria Math" w:eastAsia="Times New Roman" w:hAnsi="Cambria Math" w:cs="Cambria Math"/>
                <w:color w:val="000000"/>
                <w:sz w:val="24"/>
                <w:lang w:eastAsia="ru-RU"/>
              </w:rPr>
              <w:t>⁼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</w:t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* 100%</w:t>
            </w:r>
            <w:r w:rsidR="001F03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где: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I</w:t>
            </w:r>
            <w:r w:rsidR="002F5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26A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ост </w:t>
            </w:r>
            <w:r w:rsidR="00D26AED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количества жителей, занимающихся в казачьих военно-патриотических клубах и секциях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 отношению к базовому году)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</w:t>
            </w:r>
            <w:r w:rsidR="00D26AED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количества жителей, занимающихся в казачьих военно-патриотических клубах и секциях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текущем году;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</w:t>
            </w:r>
            <w:r w:rsidR="00D26AED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количества жителей, занимающихся в казачьих военно-патриотических клубах и секциях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базовом году.</w:t>
            </w:r>
          </w:p>
        </w:tc>
        <w:tc>
          <w:tcPr>
            <w:tcW w:w="2829" w:type="dxa"/>
          </w:tcPr>
          <w:p w:rsidR="00A56C14" w:rsidRPr="001658FE" w:rsidRDefault="001F0363" w:rsidP="001658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Nт</w:t>
            </w:r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информация, которая формируется на основании данных полученных от </w:t>
            </w:r>
            <w:proofErr w:type="spellStart"/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военно</w:t>
            </w:r>
            <w:proofErr w:type="spellEnd"/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</w:t>
            </w:r>
            <w:proofErr w:type="spellStart"/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патриртических</w:t>
            </w:r>
            <w:proofErr w:type="spellEnd"/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клубов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отчетного периода.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- информация, сформирована на основании данных организаций (за базовый период)</w:t>
            </w:r>
          </w:p>
        </w:tc>
        <w:tc>
          <w:tcPr>
            <w:tcW w:w="1666" w:type="dxa"/>
          </w:tcPr>
          <w:p w:rsidR="002F57E6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>епартамент по взаимодействию с правоохранительными органами и</w:t>
            </w:r>
          </w:p>
          <w:p w:rsidR="002F57E6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общественными объединениями </w:t>
            </w:r>
          </w:p>
          <w:p w:rsidR="00A56C14" w:rsidRDefault="002F57E6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Сочи</w:t>
            </w:r>
            <w:r w:rsidRPr="00F778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9792B" w:rsidTr="0069792B">
        <w:tc>
          <w:tcPr>
            <w:tcW w:w="1099" w:type="dxa"/>
          </w:tcPr>
          <w:p w:rsidR="00A56C14" w:rsidRDefault="0069792B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7" w:type="dxa"/>
          </w:tcPr>
          <w:p w:rsidR="00A56C14" w:rsidRPr="001F0363" w:rsidRDefault="00A56C14" w:rsidP="00D26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0363">
              <w:rPr>
                <w:rFonts w:ascii="Times New Roman" w:hAnsi="Times New Roman" w:cs="Times New Roman"/>
                <w:color w:val="000000"/>
                <w:sz w:val="24"/>
              </w:rPr>
              <w:t xml:space="preserve">Рост количества </w:t>
            </w:r>
            <w:r w:rsidRPr="001F0363">
              <w:rPr>
                <w:rFonts w:ascii="Times New Roman" w:hAnsi="Times New Roman" w:cs="Times New Roman"/>
                <w:sz w:val="24"/>
              </w:rPr>
              <w:t>учащихся образовательных учреждений, использующих традиции казачества</w:t>
            </w:r>
            <w:r w:rsidRPr="001F0363">
              <w:rPr>
                <w:rFonts w:ascii="Times New Roman" w:hAnsi="Times New Roman" w:cs="Times New Roman"/>
                <w:color w:val="000000"/>
                <w:sz w:val="24"/>
              </w:rPr>
              <w:t xml:space="preserve"> (по отношению к базовому году 2014 году)</w:t>
            </w:r>
          </w:p>
        </w:tc>
        <w:tc>
          <w:tcPr>
            <w:tcW w:w="1557" w:type="dxa"/>
          </w:tcPr>
          <w:p w:rsidR="00A56C14" w:rsidRDefault="0069792B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958" w:type="dxa"/>
          </w:tcPr>
          <w:p w:rsidR="00A56C14" w:rsidRDefault="0069792B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I</w:t>
            </w:r>
            <w:r w:rsidR="002F5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56C14">
              <w:rPr>
                <w:rFonts w:ascii="Cambria Math" w:eastAsia="Times New Roman" w:hAnsi="Cambria Math" w:cs="Cambria Math"/>
                <w:color w:val="000000"/>
                <w:sz w:val="24"/>
                <w:lang w:eastAsia="ru-RU"/>
              </w:rPr>
              <w:t>⁼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</w:t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* 100%</w:t>
            </w:r>
            <w:r w:rsidR="001F03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где: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I</w:t>
            </w:r>
            <w:r w:rsidR="00D2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26A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ост </w:t>
            </w:r>
            <w:r w:rsidR="00D26AED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количества </w:t>
            </w:r>
            <w:r w:rsidR="00D26AED" w:rsidRPr="00BE5196">
              <w:rPr>
                <w:rFonts w:ascii="Times New Roman" w:hAnsi="Times New Roman" w:cs="Times New Roman"/>
                <w:sz w:val="27"/>
                <w:szCs w:val="27"/>
              </w:rPr>
              <w:t>учащихся образовательных учреждений, использующих традиции казачества</w:t>
            </w:r>
            <w:r w:rsidR="00D26AED"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 отношению к базовому году)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количество </w:t>
            </w:r>
            <w:r w:rsidR="00D26AED" w:rsidRPr="00BE5196">
              <w:rPr>
                <w:rFonts w:ascii="Times New Roman" w:hAnsi="Times New Roman" w:cs="Times New Roman"/>
                <w:sz w:val="27"/>
                <w:szCs w:val="27"/>
              </w:rPr>
              <w:t>учащихся образовательных учреждений, использующих традиции казачества</w:t>
            </w:r>
            <w:r w:rsidR="00D26AED"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текущем году;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количество </w:t>
            </w:r>
            <w:r w:rsidR="00D26AED" w:rsidRPr="00BE5196">
              <w:rPr>
                <w:rFonts w:ascii="Times New Roman" w:hAnsi="Times New Roman" w:cs="Times New Roman"/>
                <w:sz w:val="27"/>
                <w:szCs w:val="27"/>
              </w:rPr>
              <w:t xml:space="preserve">учащихся образовательных учреждений, использующих </w:t>
            </w:r>
            <w:r w:rsidR="00D26AED" w:rsidRPr="00BE51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традиции казачества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базовом году.</w:t>
            </w:r>
          </w:p>
        </w:tc>
        <w:tc>
          <w:tcPr>
            <w:tcW w:w="2829" w:type="dxa"/>
          </w:tcPr>
          <w:p w:rsidR="00A56C14" w:rsidRPr="001658FE" w:rsidRDefault="001F0363" w:rsidP="001F0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Nт</w:t>
            </w:r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информация, которая формируется на основании данных полученных от </w:t>
            </w:r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управления по образованию и науке администрации города Сочи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отчетного периода.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- информация, сформирована на основании данных организаций (за базовый период)</w:t>
            </w:r>
          </w:p>
        </w:tc>
        <w:tc>
          <w:tcPr>
            <w:tcW w:w="1666" w:type="dxa"/>
          </w:tcPr>
          <w:p w:rsidR="002F57E6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>епартамент по взаимодействию с правоохранительными органами и</w:t>
            </w:r>
          </w:p>
          <w:p w:rsidR="002F57E6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общественными объединениями </w:t>
            </w:r>
          </w:p>
          <w:p w:rsidR="00A56C14" w:rsidRDefault="002F57E6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Сочи</w:t>
            </w:r>
            <w:r w:rsidRPr="00F778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9792B" w:rsidTr="0069792B">
        <w:tc>
          <w:tcPr>
            <w:tcW w:w="1099" w:type="dxa"/>
          </w:tcPr>
          <w:p w:rsidR="00A56C14" w:rsidRDefault="0069792B" w:rsidP="00DC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7" w:type="dxa"/>
          </w:tcPr>
          <w:p w:rsidR="00A56C14" w:rsidRPr="001F0363" w:rsidRDefault="00A56C14" w:rsidP="00D26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0363">
              <w:rPr>
                <w:rFonts w:ascii="Times New Roman" w:hAnsi="Times New Roman" w:cs="Times New Roman"/>
                <w:color w:val="000000"/>
                <w:sz w:val="24"/>
              </w:rPr>
              <w:t xml:space="preserve">Рост количества </w:t>
            </w:r>
            <w:r w:rsidRPr="001F0363">
              <w:rPr>
                <w:rFonts w:ascii="Times New Roman" w:hAnsi="Times New Roman" w:cs="Times New Roman"/>
                <w:sz w:val="24"/>
              </w:rPr>
              <w:t>участников казачьих самодеятельных коллективов</w:t>
            </w:r>
            <w:r w:rsidRPr="001F0363">
              <w:rPr>
                <w:rFonts w:ascii="Times New Roman" w:hAnsi="Times New Roman" w:cs="Times New Roman"/>
                <w:color w:val="000000"/>
                <w:sz w:val="24"/>
              </w:rPr>
              <w:t xml:space="preserve"> (по отношению к базовому году 2014 году)</w:t>
            </w:r>
          </w:p>
        </w:tc>
        <w:tc>
          <w:tcPr>
            <w:tcW w:w="1557" w:type="dxa"/>
          </w:tcPr>
          <w:p w:rsidR="00A56C14" w:rsidRDefault="0069792B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958" w:type="dxa"/>
          </w:tcPr>
          <w:p w:rsidR="00D26AED" w:rsidRDefault="0069792B" w:rsidP="00D26A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I</w:t>
            </w:r>
            <w:r w:rsidR="002F5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56C14">
              <w:rPr>
                <w:rFonts w:ascii="Cambria Math" w:eastAsia="Times New Roman" w:hAnsi="Cambria Math" w:cs="Cambria Math"/>
                <w:color w:val="000000"/>
                <w:sz w:val="24"/>
                <w:lang w:eastAsia="ru-RU"/>
              </w:rPr>
              <w:t>⁼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</w:t>
            </w: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* 100%</w:t>
            </w:r>
            <w:r w:rsidR="001F03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где: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I</w:t>
            </w:r>
            <w:r w:rsidR="00D2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26A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ост количества </w:t>
            </w:r>
            <w:r w:rsidR="00D26AED" w:rsidRPr="00BE5196">
              <w:rPr>
                <w:rFonts w:ascii="Times New Roman" w:hAnsi="Times New Roman" w:cs="Times New Roman"/>
                <w:sz w:val="27"/>
                <w:szCs w:val="27"/>
              </w:rPr>
              <w:t>участников казачьих самодеятельных коллективов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 отношению к базовому году)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количество </w:t>
            </w:r>
            <w:r w:rsidR="00D26AED" w:rsidRPr="00BE5196">
              <w:rPr>
                <w:rFonts w:ascii="Times New Roman" w:hAnsi="Times New Roman" w:cs="Times New Roman"/>
                <w:sz w:val="27"/>
                <w:szCs w:val="27"/>
              </w:rPr>
              <w:t>участников казачьих самодеятельных коллективов</w:t>
            </w:r>
            <w:r w:rsidR="00D26AED"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26A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текущем году;</w:t>
            </w:r>
          </w:p>
          <w:p w:rsidR="00A56C14" w:rsidRDefault="0069792B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количество </w:t>
            </w:r>
            <w:r w:rsidR="00D26AED" w:rsidRPr="00BE5196">
              <w:rPr>
                <w:rFonts w:ascii="Times New Roman" w:hAnsi="Times New Roman" w:cs="Times New Roman"/>
                <w:sz w:val="27"/>
                <w:szCs w:val="27"/>
              </w:rPr>
              <w:t>участников казачьих самодеятельных коллективов</w:t>
            </w:r>
            <w:r w:rsidRPr="00BE51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базовом году.</w:t>
            </w:r>
          </w:p>
        </w:tc>
        <w:tc>
          <w:tcPr>
            <w:tcW w:w="2829" w:type="dxa"/>
          </w:tcPr>
          <w:p w:rsidR="00A56C14" w:rsidRPr="001658FE" w:rsidRDefault="001F0363" w:rsidP="001F0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Nт</w:t>
            </w:r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информация, которая формируется на основании данных полученных от </w:t>
            </w:r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управления культуры администрации города Сочи и </w:t>
            </w:r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управления по образованию и науке администрации города Сочи</w:t>
            </w:r>
            <w:r w:rsidR="001658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bookmarkStart w:id="0" w:name="_GoBack"/>
            <w:bookmarkEnd w:id="0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отчетного периода. </w:t>
            </w:r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proofErr w:type="gramStart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proofErr w:type="gram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бг</w:t>
            </w:r>
            <w:proofErr w:type="spellEnd"/>
            <w:r w:rsidRPr="00A56C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- информация, сформирована на основании данных организаций (за базовый период)</w:t>
            </w:r>
          </w:p>
        </w:tc>
        <w:tc>
          <w:tcPr>
            <w:tcW w:w="1666" w:type="dxa"/>
          </w:tcPr>
          <w:p w:rsidR="002F57E6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>епартамент по взаимодействию с правоохранительными органами и</w:t>
            </w:r>
          </w:p>
          <w:p w:rsidR="002F57E6" w:rsidRPr="002F57E6" w:rsidRDefault="002F57E6" w:rsidP="00D26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общественными объединениями </w:t>
            </w:r>
          </w:p>
          <w:p w:rsidR="00A56C14" w:rsidRDefault="002F57E6" w:rsidP="00D2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Сочи</w:t>
            </w:r>
            <w:r w:rsidRPr="00F778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D26AED" w:rsidRDefault="00D26AED" w:rsidP="0069792B">
      <w:pPr>
        <w:ind w:left="708" w:firstLine="708"/>
        <w:rPr>
          <w:rFonts w:ascii="Times New Roman" w:hAnsi="Times New Roman" w:cs="Times New Roman"/>
          <w:sz w:val="27"/>
          <w:szCs w:val="27"/>
        </w:rPr>
      </w:pPr>
    </w:p>
    <w:p w:rsidR="00A46982" w:rsidRDefault="00A46982" w:rsidP="0069792B">
      <w:pPr>
        <w:ind w:left="708" w:firstLine="708"/>
        <w:rPr>
          <w:rFonts w:ascii="Times New Roman" w:hAnsi="Times New Roman" w:cs="Times New Roman"/>
          <w:sz w:val="27"/>
          <w:szCs w:val="27"/>
        </w:rPr>
      </w:pPr>
    </w:p>
    <w:p w:rsidR="0069792B" w:rsidRPr="00BE5196" w:rsidRDefault="0069792B" w:rsidP="0069792B">
      <w:pPr>
        <w:ind w:left="708" w:firstLine="708"/>
        <w:rPr>
          <w:rFonts w:ascii="Times New Roman" w:hAnsi="Times New Roman" w:cs="Times New Roman"/>
          <w:sz w:val="27"/>
          <w:szCs w:val="27"/>
        </w:rPr>
      </w:pPr>
      <w:proofErr w:type="gramStart"/>
      <w:r w:rsidRPr="00BE5196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BE5196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69792B" w:rsidRPr="00BE5196" w:rsidRDefault="0069792B" w:rsidP="0069792B">
      <w:pPr>
        <w:ind w:left="708" w:firstLine="708"/>
        <w:rPr>
          <w:rFonts w:ascii="Times New Roman" w:hAnsi="Times New Roman" w:cs="Times New Roman"/>
          <w:sz w:val="27"/>
          <w:szCs w:val="27"/>
        </w:rPr>
      </w:pPr>
      <w:r w:rsidRPr="00BE5196">
        <w:rPr>
          <w:rFonts w:ascii="Times New Roman" w:hAnsi="Times New Roman" w:cs="Times New Roman"/>
          <w:sz w:val="27"/>
          <w:szCs w:val="27"/>
        </w:rPr>
        <w:t xml:space="preserve">директора департамента по взаимодействию </w:t>
      </w:r>
    </w:p>
    <w:p w:rsidR="0069792B" w:rsidRPr="00BE5196" w:rsidRDefault="0069792B" w:rsidP="0069792B">
      <w:pPr>
        <w:ind w:left="708" w:firstLine="708"/>
        <w:rPr>
          <w:rFonts w:ascii="Times New Roman" w:hAnsi="Times New Roman" w:cs="Times New Roman"/>
          <w:sz w:val="27"/>
          <w:szCs w:val="27"/>
        </w:rPr>
      </w:pPr>
      <w:r w:rsidRPr="00BE5196">
        <w:rPr>
          <w:rFonts w:ascii="Times New Roman" w:hAnsi="Times New Roman" w:cs="Times New Roman"/>
          <w:sz w:val="27"/>
          <w:szCs w:val="27"/>
        </w:rPr>
        <w:t>с правоохранительными органами и</w:t>
      </w:r>
    </w:p>
    <w:p w:rsidR="0069792B" w:rsidRPr="00BE5196" w:rsidRDefault="0069792B" w:rsidP="0069792B">
      <w:pPr>
        <w:ind w:left="708" w:firstLine="708"/>
        <w:rPr>
          <w:rFonts w:ascii="Times New Roman" w:hAnsi="Times New Roman" w:cs="Times New Roman"/>
          <w:sz w:val="27"/>
          <w:szCs w:val="27"/>
        </w:rPr>
      </w:pPr>
      <w:r w:rsidRPr="00BE5196">
        <w:rPr>
          <w:rFonts w:ascii="Times New Roman" w:hAnsi="Times New Roman" w:cs="Times New Roman"/>
          <w:sz w:val="27"/>
          <w:szCs w:val="27"/>
        </w:rPr>
        <w:t xml:space="preserve">общественными объединениями </w:t>
      </w:r>
    </w:p>
    <w:p w:rsidR="0069792B" w:rsidRPr="00BE5196" w:rsidRDefault="0069792B" w:rsidP="0069792B">
      <w:pPr>
        <w:ind w:left="708" w:firstLine="708"/>
        <w:rPr>
          <w:rFonts w:ascii="Times New Roman" w:hAnsi="Times New Roman" w:cs="Times New Roman"/>
          <w:sz w:val="27"/>
          <w:szCs w:val="27"/>
        </w:rPr>
      </w:pPr>
      <w:r w:rsidRPr="00BE5196">
        <w:rPr>
          <w:rFonts w:ascii="Times New Roman" w:hAnsi="Times New Roman" w:cs="Times New Roman"/>
          <w:sz w:val="27"/>
          <w:szCs w:val="27"/>
        </w:rPr>
        <w:t xml:space="preserve">администрации города Сочи      </w:t>
      </w:r>
      <w:r w:rsidRPr="00BE5196">
        <w:rPr>
          <w:rFonts w:ascii="Times New Roman" w:hAnsi="Times New Roman" w:cs="Times New Roman"/>
          <w:sz w:val="27"/>
          <w:szCs w:val="27"/>
        </w:rPr>
        <w:tab/>
      </w:r>
      <w:r w:rsidRPr="00BE5196">
        <w:rPr>
          <w:rFonts w:ascii="Times New Roman" w:hAnsi="Times New Roman" w:cs="Times New Roman"/>
          <w:sz w:val="27"/>
          <w:szCs w:val="27"/>
        </w:rPr>
        <w:tab/>
      </w:r>
      <w:r w:rsidRPr="00BE5196">
        <w:rPr>
          <w:rFonts w:ascii="Times New Roman" w:hAnsi="Times New Roman" w:cs="Times New Roman"/>
          <w:sz w:val="27"/>
          <w:szCs w:val="27"/>
        </w:rPr>
        <w:tab/>
      </w:r>
      <w:r w:rsidRPr="00BE5196">
        <w:rPr>
          <w:rFonts w:ascii="Times New Roman" w:hAnsi="Times New Roman" w:cs="Times New Roman"/>
          <w:sz w:val="27"/>
          <w:szCs w:val="27"/>
        </w:rPr>
        <w:tab/>
        <w:t xml:space="preserve">                    И.В. Шарапова</w:t>
      </w:r>
    </w:p>
    <w:p w:rsidR="00DC4DF7" w:rsidRDefault="00DC4DF7" w:rsidP="00DC4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4DF7" w:rsidSect="00A4698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61" w:rsidRDefault="00596E61" w:rsidP="00A46982">
      <w:r>
        <w:separator/>
      </w:r>
    </w:p>
  </w:endnote>
  <w:endnote w:type="continuationSeparator" w:id="0">
    <w:p w:rsidR="00596E61" w:rsidRDefault="00596E61" w:rsidP="00A4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61" w:rsidRDefault="00596E61" w:rsidP="00A46982">
      <w:r>
        <w:separator/>
      </w:r>
    </w:p>
  </w:footnote>
  <w:footnote w:type="continuationSeparator" w:id="0">
    <w:p w:rsidR="00596E61" w:rsidRDefault="00596E61" w:rsidP="00A4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984897"/>
      <w:docPartObj>
        <w:docPartGallery w:val="Page Numbers (Top of Page)"/>
        <w:docPartUnique/>
      </w:docPartObj>
    </w:sdtPr>
    <w:sdtEndPr/>
    <w:sdtContent>
      <w:p w:rsidR="00A46982" w:rsidRDefault="00A46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FE">
          <w:rPr>
            <w:noProof/>
          </w:rPr>
          <w:t>3</w:t>
        </w:r>
        <w:r>
          <w:fldChar w:fldCharType="end"/>
        </w:r>
      </w:p>
    </w:sdtContent>
  </w:sdt>
  <w:p w:rsidR="00A46982" w:rsidRDefault="00A469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7"/>
    <w:rsid w:val="001658FE"/>
    <w:rsid w:val="001F0363"/>
    <w:rsid w:val="0020597F"/>
    <w:rsid w:val="00234247"/>
    <w:rsid w:val="002F57E6"/>
    <w:rsid w:val="00307B2F"/>
    <w:rsid w:val="004F2E25"/>
    <w:rsid w:val="00596E61"/>
    <w:rsid w:val="00675C7E"/>
    <w:rsid w:val="0069792B"/>
    <w:rsid w:val="008B311C"/>
    <w:rsid w:val="00A06ECB"/>
    <w:rsid w:val="00A46982"/>
    <w:rsid w:val="00A56C14"/>
    <w:rsid w:val="00B41CE4"/>
    <w:rsid w:val="00D26AED"/>
    <w:rsid w:val="00DC4DF7"/>
    <w:rsid w:val="00E2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7"/>
    <w:pPr>
      <w:spacing w:after="0" w:line="240" w:lineRule="auto"/>
    </w:pPr>
    <w:rPr>
      <w:rFonts w:ascii="Arial" w:eastAsia="SimSu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69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982"/>
    <w:rPr>
      <w:rFonts w:ascii="Arial" w:eastAsia="SimSun" w:hAnsi="Arial" w:cs="Arial"/>
      <w:sz w:val="2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46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982"/>
    <w:rPr>
      <w:rFonts w:ascii="Arial" w:eastAsia="SimSun" w:hAnsi="Arial" w:cs="Arial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7"/>
    <w:pPr>
      <w:spacing w:after="0" w:line="240" w:lineRule="auto"/>
    </w:pPr>
    <w:rPr>
      <w:rFonts w:ascii="Arial" w:eastAsia="SimSu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69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982"/>
    <w:rPr>
      <w:rFonts w:ascii="Arial" w:eastAsia="SimSun" w:hAnsi="Arial" w:cs="Arial"/>
      <w:sz w:val="2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46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982"/>
    <w:rPr>
      <w:rFonts w:ascii="Arial" w:eastAsia="SimSu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2015-12-01T09:12:00Z</dcterms:created>
  <dcterms:modified xsi:type="dcterms:W3CDTF">2015-12-01T11:16:00Z</dcterms:modified>
</cp:coreProperties>
</file>